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B92B34" w:rsidRDefault="00350F04" w:rsidP="00B92B34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B92B34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B92B34" w:rsidRDefault="00350F04" w:rsidP="00B92B3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bookmarkStart w:id="0" w:name="_Toc60984872"/>
      <w:r w:rsidRPr="00B92B34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B92B34" w:rsidRDefault="00350F04" w:rsidP="00B92B3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7A1DA2F" w14:textId="07948FED" w:rsidR="005159DD" w:rsidRDefault="00476A5D" w:rsidP="005159D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476A5D">
        <w:rPr>
          <w:rFonts w:ascii="Arial" w:hAnsi="Arial" w:cs="Arial"/>
          <w:sz w:val="20"/>
          <w:szCs w:val="20"/>
        </w:rPr>
        <w:t xml:space="preserve">Predmet javnega naročila je </w:t>
      </w:r>
      <w:bookmarkStart w:id="1" w:name="_Hlk123641139"/>
      <w:r w:rsidR="005159DD">
        <w:rPr>
          <w:rFonts w:ascii="Arial" w:hAnsi="Arial" w:cs="Arial"/>
          <w:b/>
          <w:sz w:val="20"/>
          <w:szCs w:val="20"/>
        </w:rPr>
        <w:t>izdelava in dobava</w:t>
      </w:r>
      <w:r w:rsidR="005159DD" w:rsidRPr="00DD5A31">
        <w:rPr>
          <w:rFonts w:ascii="Arial" w:hAnsi="Arial" w:cs="Arial"/>
          <w:b/>
          <w:sz w:val="20"/>
          <w:szCs w:val="20"/>
        </w:rPr>
        <w:t xml:space="preserve"> zaščitne opreme za policiste</w:t>
      </w:r>
      <w:r w:rsidR="005159DD">
        <w:rPr>
          <w:rFonts w:ascii="Arial" w:hAnsi="Arial" w:cs="Arial"/>
          <w:b/>
          <w:sz w:val="20"/>
          <w:szCs w:val="20"/>
        </w:rPr>
        <w:t>, št. 430-1746/2022.</w:t>
      </w:r>
    </w:p>
    <w:bookmarkEnd w:id="1"/>
    <w:p w14:paraId="7EE22D34" w14:textId="373C06BB" w:rsidR="00476A5D" w:rsidRDefault="005159DD" w:rsidP="005159D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A5D">
        <w:rPr>
          <w:rFonts w:ascii="Arial" w:hAnsi="Arial" w:cs="Arial"/>
          <w:sz w:val="20"/>
          <w:szCs w:val="20"/>
        </w:rPr>
        <w:t xml:space="preserve"> </w:t>
      </w:r>
      <w:r w:rsidR="00476A5D" w:rsidRPr="00476A5D">
        <w:rPr>
          <w:rFonts w:ascii="Arial" w:hAnsi="Arial" w:cs="Arial"/>
          <w:sz w:val="20"/>
          <w:szCs w:val="20"/>
        </w:rPr>
        <w:t>(v nadaljevanju: blago), in sicer obsega naslednje sklope:</w:t>
      </w:r>
    </w:p>
    <w:p w14:paraId="54C06755" w14:textId="77777777" w:rsidR="005159DD" w:rsidRDefault="005159D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1E82BDB" w14:textId="4B8DDD8C" w:rsidR="005159DD" w:rsidRDefault="005159DD" w:rsidP="005159DD">
      <w:pPr>
        <w:spacing w:line="260" w:lineRule="exact"/>
        <w:jc w:val="both"/>
        <w:rPr>
          <w:rFonts w:ascii="Arial" w:hAnsi="Arial" w:cs="Arial"/>
          <w:bCs/>
          <w:sz w:val="20"/>
        </w:rPr>
      </w:pPr>
      <w:r w:rsidRPr="00361E99">
        <w:rPr>
          <w:rFonts w:ascii="Arial" w:hAnsi="Arial" w:cs="Arial"/>
          <w:bCs/>
          <w:sz w:val="20"/>
        </w:rPr>
        <w:t xml:space="preserve">SKLOP 1: </w:t>
      </w:r>
      <w:r w:rsidR="0061412D">
        <w:rPr>
          <w:rFonts w:ascii="Arial" w:hAnsi="Arial" w:cs="Arial"/>
          <w:color w:val="000000"/>
          <w:sz w:val="20"/>
          <w:szCs w:val="20"/>
        </w:rPr>
        <w:t>C</w:t>
      </w:r>
      <w:r w:rsidR="0061412D" w:rsidRPr="005436BA">
        <w:rPr>
          <w:rFonts w:ascii="Arial" w:hAnsi="Arial" w:cs="Arial"/>
          <w:color w:val="000000"/>
          <w:sz w:val="20"/>
          <w:szCs w:val="20"/>
        </w:rPr>
        <w:t>ELOOBRAZNA ZAŠČITNA MASKA</w:t>
      </w:r>
      <w:r w:rsidR="0061412D" w:rsidRPr="00361E99">
        <w:rPr>
          <w:rFonts w:ascii="Arial" w:hAnsi="Arial" w:cs="Arial"/>
          <w:bCs/>
          <w:sz w:val="20"/>
        </w:rPr>
        <w:t xml:space="preserve"> </w:t>
      </w:r>
    </w:p>
    <w:p w14:paraId="02E755B7" w14:textId="5DE3348E" w:rsidR="005159DD" w:rsidRPr="00361E99" w:rsidRDefault="0061412D" w:rsidP="005159DD">
      <w:pPr>
        <w:spacing w:line="260" w:lineRule="exact"/>
        <w:jc w:val="both"/>
        <w:rPr>
          <w:rFonts w:ascii="Arial" w:hAnsi="Arial" w:cs="Arial"/>
          <w:bCs/>
          <w:sz w:val="20"/>
        </w:rPr>
      </w:pPr>
      <w:r w:rsidRPr="00361E99">
        <w:rPr>
          <w:rFonts w:ascii="Arial" w:hAnsi="Arial" w:cs="Arial"/>
          <w:bCs/>
          <w:sz w:val="20"/>
        </w:rPr>
        <w:t>SKLOP 2: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</w:t>
      </w:r>
      <w:r w:rsidRPr="005436BA">
        <w:rPr>
          <w:rFonts w:ascii="Arial" w:hAnsi="Arial" w:cs="Arial"/>
          <w:color w:val="000000"/>
          <w:sz w:val="20"/>
          <w:szCs w:val="20"/>
        </w:rPr>
        <w:t>ELOOBRAZNA ZAŠČITNA MASKA PPE</w:t>
      </w:r>
    </w:p>
    <w:p w14:paraId="7FD00932" w14:textId="44C1731B" w:rsidR="005159DD" w:rsidRDefault="0061412D" w:rsidP="005159DD">
      <w:pPr>
        <w:spacing w:line="260" w:lineRule="exact"/>
        <w:jc w:val="both"/>
        <w:rPr>
          <w:rFonts w:ascii="Arial" w:hAnsi="Arial" w:cs="Arial"/>
          <w:bCs/>
          <w:sz w:val="20"/>
        </w:rPr>
      </w:pPr>
      <w:r w:rsidRPr="00361E99">
        <w:rPr>
          <w:rFonts w:ascii="Arial" w:hAnsi="Arial" w:cs="Arial"/>
          <w:bCs/>
          <w:sz w:val="20"/>
        </w:rPr>
        <w:t>SKLOP 3:</w:t>
      </w:r>
      <w:r>
        <w:rPr>
          <w:rFonts w:ascii="Arial" w:hAnsi="Arial" w:cs="Arial"/>
          <w:bCs/>
          <w:sz w:val="20"/>
        </w:rPr>
        <w:t xml:space="preserve"> R</w:t>
      </w:r>
      <w:r w:rsidRPr="005436BA">
        <w:rPr>
          <w:rFonts w:ascii="Arial" w:hAnsi="Arial" w:cs="Arial"/>
          <w:color w:val="000000"/>
          <w:sz w:val="20"/>
          <w:szCs w:val="20"/>
        </w:rPr>
        <w:t>OČNI JRM ŠČIT - INTERVENCIJSKI</w:t>
      </w:r>
      <w:r w:rsidRPr="00361E99">
        <w:rPr>
          <w:rFonts w:ascii="Arial" w:hAnsi="Arial" w:cs="Arial"/>
          <w:bCs/>
          <w:sz w:val="20"/>
        </w:rPr>
        <w:t xml:space="preserve"> </w:t>
      </w:r>
    </w:p>
    <w:p w14:paraId="6AFDBA73" w14:textId="12E8472E" w:rsidR="005159DD" w:rsidRDefault="0061412D" w:rsidP="005159D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1E99">
        <w:rPr>
          <w:rFonts w:ascii="Arial" w:hAnsi="Arial" w:cs="Arial"/>
          <w:bCs/>
          <w:sz w:val="20"/>
        </w:rPr>
        <w:t>SKLOP 4: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</w:t>
      </w:r>
      <w:r w:rsidRPr="005436BA">
        <w:rPr>
          <w:rFonts w:ascii="Arial" w:hAnsi="Arial" w:cs="Arial"/>
          <w:color w:val="000000"/>
          <w:sz w:val="20"/>
          <w:szCs w:val="20"/>
        </w:rPr>
        <w:t>RAJCA Z BALISTIČNO ZAŠČITO</w:t>
      </w:r>
    </w:p>
    <w:p w14:paraId="56906E97" w14:textId="77777777" w:rsidR="005159DD" w:rsidRDefault="005159D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38BB448" w14:textId="519020B9" w:rsidR="005159DD" w:rsidRPr="00DD5A31" w:rsidRDefault="00476A5D" w:rsidP="005159D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>
        <w:rPr>
          <w:rFonts w:ascii="Arial" w:hAnsi="Arial" w:cs="Arial"/>
          <w:sz w:val="20"/>
          <w:szCs w:val="20"/>
          <w:lang w:eastAsia="en-US"/>
        </w:rPr>
        <w:t>4</w:t>
      </w:r>
      <w:r w:rsidRPr="000C1DD1">
        <w:rPr>
          <w:rFonts w:ascii="Arial" w:hAnsi="Arial" w:cs="Arial"/>
          <w:sz w:val="20"/>
          <w:szCs w:val="20"/>
          <w:lang w:eastAsia="en-US"/>
        </w:rPr>
        <w:t>) ali posamezen sklop v celoti.</w:t>
      </w:r>
      <w:r w:rsidR="005159DD" w:rsidRPr="005159DD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159DD" w:rsidRPr="00DD5A31">
        <w:rPr>
          <w:rFonts w:ascii="Arial" w:hAnsi="Arial" w:cs="Arial"/>
          <w:color w:val="000000"/>
          <w:sz w:val="20"/>
          <w:szCs w:val="20"/>
          <w:lang w:eastAsia="en-US"/>
        </w:rPr>
        <w:t>Ponudba mora ustrezati zahtevam, ki so navedene v prilo</w:t>
      </w:r>
      <w:r w:rsidR="005159DD">
        <w:rPr>
          <w:rFonts w:ascii="Arial" w:hAnsi="Arial" w:cs="Arial"/>
          <w:color w:val="000000"/>
          <w:sz w:val="20"/>
          <w:szCs w:val="20"/>
          <w:lang w:eastAsia="en-US"/>
        </w:rPr>
        <w:t>ženih tehničnih specifikacijah</w:t>
      </w:r>
      <w:r w:rsidR="005159DD" w:rsidRPr="00DD5A31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3D03C460" w14:textId="54917249" w:rsidR="00E32730" w:rsidRDefault="00E32730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8CD743" w14:textId="77777777" w:rsidR="00E32730" w:rsidRPr="00E32730" w:rsidRDefault="00E32730" w:rsidP="00E3273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E32730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14:paraId="1E7EED3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DA76E1" w14:textId="77777777" w:rsidR="005159DD" w:rsidRPr="00DD5A31" w:rsidRDefault="005159DD" w:rsidP="005159D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DD5A31">
        <w:rPr>
          <w:rFonts w:ascii="Arial" w:hAnsi="Arial" w:cs="Arial"/>
          <w:color w:val="000000"/>
          <w:sz w:val="20"/>
          <w:szCs w:val="20"/>
          <w:lang w:eastAsia="en-US"/>
        </w:rPr>
        <w:t>Naročnik si pridržuje pravico do spremembe količin blaga po posameznem sklopu tega naročila, odvisno od ponujenih cen in razpoložljivih proračunskih sredstev, vendar največ do višine 20%.</w:t>
      </w:r>
    </w:p>
    <w:p w14:paraId="0698385D" w14:textId="77777777" w:rsidR="00A05C9B" w:rsidRPr="000C1DD1" w:rsidRDefault="00A05C9B" w:rsidP="00476A5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7C8279F" w14:textId="77777777" w:rsidR="00476A5D" w:rsidRPr="000C1DD1" w:rsidRDefault="00476A5D" w:rsidP="00476A5D">
      <w:pPr>
        <w:pStyle w:val="Razpisnaslog2"/>
        <w:numPr>
          <w:ilvl w:val="0"/>
          <w:numId w:val="0"/>
        </w:numPr>
        <w:rPr>
          <w:i w:val="0"/>
        </w:rPr>
      </w:pPr>
      <w:r w:rsidRPr="000C1DD1">
        <w:rPr>
          <w:i w:val="0"/>
        </w:rPr>
        <w:t>2. USTREZNOST PONUJENEGA BLAGA IN OSTALE ZAHTEVE NAROČNIKA</w:t>
      </w:r>
    </w:p>
    <w:p w14:paraId="44A4D00F" w14:textId="77777777" w:rsidR="00476A5D" w:rsidRPr="000C1DD1" w:rsidRDefault="00476A5D" w:rsidP="00476A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C698911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57BC2FCF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8301D9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Tehnične specifikacije za blago, ki je predmet tega javnega naročila, so sestavni del razpisne  dokumentacije.</w:t>
      </w:r>
    </w:p>
    <w:p w14:paraId="61EAC004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D53FA9" w14:textId="3F7B6168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Naročnikovi vzorci blaga, za katere naročnik omogoča ogled, kot je navedeno v točki 3.</w:t>
      </w:r>
      <w:r w:rsidR="00E23EE6"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>. (Ogled vzorcev blaga) iz tega dela dokumentacije v zvezi z oddajo javnega naročila, so sestavni del tehničnih specifikacij.</w:t>
      </w:r>
    </w:p>
    <w:p w14:paraId="60F7E094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6F71B9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6E6A8585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Pr="0047631E">
        <w:rPr>
          <w:rFonts w:ascii="Arial" w:hAnsi="Arial" w:cs="Arial"/>
          <w:sz w:val="20"/>
          <w:lang w:eastAsia="en-US"/>
        </w:rPr>
        <w:t xml:space="preserve"> v nasprotnem primeru bo ponudba izključena 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14:paraId="6D652400" w14:textId="78258827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F0B0A8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BB5E629" w14:textId="77777777" w:rsidR="00476A5D" w:rsidRPr="000C1DD1" w:rsidRDefault="00476A5D" w:rsidP="00476A5D">
      <w:pPr>
        <w:spacing w:line="260" w:lineRule="exact"/>
        <w:rPr>
          <w:rStyle w:val="Razpisnaslog2Znak"/>
          <w:i w:val="0"/>
        </w:rPr>
      </w:pPr>
      <w:bookmarkStart w:id="2" w:name="_Toc60984875"/>
      <w:r w:rsidRPr="000C1DD1">
        <w:rPr>
          <w:rStyle w:val="Razpisnaslog2Znak"/>
          <w:i w:val="0"/>
        </w:rPr>
        <w:t xml:space="preserve">3. </w:t>
      </w:r>
      <w:bookmarkEnd w:id="2"/>
      <w:r w:rsidRPr="000C1DD1">
        <w:rPr>
          <w:rStyle w:val="Razpisnaslog2Znak"/>
          <w:i w:val="0"/>
        </w:rPr>
        <w:t>VZORCI IN TEHNIČNA DOKUMENTACIJA</w:t>
      </w:r>
    </w:p>
    <w:p w14:paraId="1C4B9787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00C759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3.1 VZORCI</w:t>
      </w:r>
    </w:p>
    <w:p w14:paraId="07EC68B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7AF879" w14:textId="16FDCF46" w:rsidR="00476A5D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0C1DD1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Pr="000C1DD1">
        <w:rPr>
          <w:rFonts w:ascii="Arial" w:hAnsi="Arial" w:cs="Arial"/>
          <w:sz w:val="20"/>
          <w:szCs w:val="20"/>
        </w:rPr>
        <w:t xml:space="preserve"> </w:t>
      </w:r>
      <w:r w:rsidRPr="000C1DD1">
        <w:rPr>
          <w:rFonts w:ascii="Arial" w:hAnsi="Arial" w:cs="Arial"/>
          <w:b/>
          <w:sz w:val="20"/>
          <w:szCs w:val="20"/>
        </w:rPr>
        <w:t>in sicer</w:t>
      </w:r>
      <w:r w:rsidRPr="000C1DD1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: </w:t>
      </w:r>
      <w:r w:rsidRPr="00965965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najkasneje naslednji delovni dan po roku za oddajo ponudb, do 13.00 ure.</w:t>
      </w:r>
      <w:r w:rsidRPr="00965965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22056EC6" w14:textId="45775A33" w:rsidR="00C41CD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74AA500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lastRenderedPageBreak/>
        <w:t xml:space="preserve">Vzorce ponudnik dostavi osebno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14:paraId="7AE49CFE" w14:textId="77777777" w:rsidR="00476A5D" w:rsidRPr="00965965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67C17F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96596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3A76FD7A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1E71115" w14:textId="47A5F2A2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E3273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17</w:t>
      </w:r>
      <w:r w:rsidR="00A342B8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46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E3273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2</w:t>
      </w: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870B5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72CB01" w14:textId="77777777" w:rsidR="00BB69A5" w:rsidRPr="00BB69A5" w:rsidRDefault="00BB69A5" w:rsidP="00BB69A5">
      <w:pPr>
        <w:spacing w:line="240" w:lineRule="auto"/>
        <w:jc w:val="both"/>
        <w:rPr>
          <w:rFonts w:ascii="Arial" w:hAnsi="Arial" w:cs="Arial"/>
          <w:sz w:val="20"/>
          <w:lang w:eastAsia="en-US"/>
        </w:rPr>
      </w:pPr>
      <w:r w:rsidRPr="00BB69A5">
        <w:rPr>
          <w:rFonts w:ascii="Arial" w:hAnsi="Arial" w:cs="Arial"/>
          <w:sz w:val="20"/>
          <w:lang w:eastAsia="en-US"/>
        </w:rPr>
        <w:t>Vsi predloženi vzorci morajo biti vidno označeni z etiketo ponudnika, da gre za vzorec po predmetnem javnem naročilu. Etiketa mora biti pritrjena na vzorec tako, da se ne da odstraniti brez vidnih poškodb etikete ali vzorca.</w:t>
      </w:r>
    </w:p>
    <w:p w14:paraId="42E2A2F4" w14:textId="77777777" w:rsidR="00BB69A5" w:rsidRPr="00BB69A5" w:rsidRDefault="00BB69A5" w:rsidP="00BB69A5">
      <w:pPr>
        <w:spacing w:line="240" w:lineRule="auto"/>
        <w:jc w:val="both"/>
        <w:rPr>
          <w:rFonts w:ascii="Arial" w:hAnsi="Arial" w:cs="Arial"/>
          <w:sz w:val="20"/>
          <w:highlight w:val="yellow"/>
          <w:lang w:eastAsia="en-US"/>
        </w:rPr>
      </w:pPr>
    </w:p>
    <w:p w14:paraId="7425D0F9" w14:textId="435040C3" w:rsidR="00BB69A5" w:rsidRPr="00BB69A5" w:rsidRDefault="00BB69A5" w:rsidP="00BB69A5">
      <w:pPr>
        <w:spacing w:line="240" w:lineRule="auto"/>
        <w:jc w:val="both"/>
        <w:rPr>
          <w:rFonts w:ascii="Arial" w:hAnsi="Arial" w:cs="Arial"/>
          <w:sz w:val="20"/>
          <w:lang w:eastAsia="en-US"/>
        </w:rPr>
      </w:pPr>
      <w:r w:rsidRPr="00BB69A5">
        <w:rPr>
          <w:rFonts w:ascii="Arial" w:hAnsi="Arial" w:cs="Arial"/>
          <w:sz w:val="20"/>
          <w:lang w:eastAsia="en-US"/>
        </w:rPr>
        <w:t xml:space="preserve">Predloženi vzorci se vpišejo v Zapisnik o prejemu predloženih vzorcev </w:t>
      </w:r>
      <w:r w:rsidRPr="00140AD1">
        <w:rPr>
          <w:rFonts w:ascii="Arial" w:hAnsi="Arial" w:cs="Arial"/>
          <w:sz w:val="20"/>
          <w:lang w:eastAsia="en-US"/>
        </w:rPr>
        <w:t>(Priloga</w:t>
      </w:r>
      <w:r w:rsidR="00140AD1" w:rsidRPr="00140AD1">
        <w:rPr>
          <w:rFonts w:ascii="Arial" w:hAnsi="Arial" w:cs="Arial"/>
          <w:sz w:val="20"/>
          <w:lang w:eastAsia="en-US"/>
        </w:rPr>
        <w:t xml:space="preserve"> št. </w:t>
      </w:r>
      <w:r w:rsidR="00C06DF4">
        <w:rPr>
          <w:rFonts w:ascii="Arial" w:hAnsi="Arial" w:cs="Arial"/>
          <w:sz w:val="20"/>
          <w:lang w:eastAsia="en-US"/>
        </w:rPr>
        <w:t>6</w:t>
      </w:r>
      <w:r w:rsidRPr="00140AD1">
        <w:rPr>
          <w:rFonts w:ascii="Arial" w:hAnsi="Arial" w:cs="Arial"/>
          <w:sz w:val="20"/>
          <w:lang w:eastAsia="en-US"/>
        </w:rPr>
        <w:t>).</w:t>
      </w:r>
      <w:r w:rsidRPr="00BB69A5">
        <w:rPr>
          <w:rFonts w:ascii="Arial" w:hAnsi="Arial" w:cs="Arial"/>
          <w:b/>
          <w:sz w:val="20"/>
          <w:lang w:eastAsia="en-US"/>
        </w:rPr>
        <w:t xml:space="preserve"> </w:t>
      </w:r>
      <w:r w:rsidRPr="00BB69A5">
        <w:rPr>
          <w:rFonts w:ascii="Arial" w:hAnsi="Arial" w:cs="Arial"/>
          <w:sz w:val="20"/>
          <w:lang w:eastAsia="en-US"/>
        </w:rPr>
        <w:t>Naročnik potrdi prejem vzorcev s podpisom omenjenega zapisnika.</w:t>
      </w:r>
    </w:p>
    <w:p w14:paraId="69CECF6C" w14:textId="77777777" w:rsidR="00BB69A5" w:rsidRPr="00BB69A5" w:rsidRDefault="00BB69A5" w:rsidP="00BB69A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eastAsia="en-US"/>
        </w:rPr>
      </w:pPr>
    </w:p>
    <w:p w14:paraId="3E41F0F8" w14:textId="77777777" w:rsidR="00A342B8" w:rsidRPr="00A342B8" w:rsidRDefault="00A342B8" w:rsidP="00A342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342B8">
        <w:rPr>
          <w:rFonts w:ascii="Arial" w:hAnsi="Arial" w:cs="Arial"/>
          <w:color w:val="000000"/>
          <w:sz w:val="20"/>
          <w:szCs w:val="20"/>
        </w:rPr>
        <w:t xml:space="preserve">Vzorec blaga, predloženega s strani izbranega ponudnika, obdrži naročnik do dneva dobave blaga, ko ga vrne izbranemu ponudniku. </w:t>
      </w:r>
      <w:r w:rsidRPr="00A342B8">
        <w:rPr>
          <w:rFonts w:ascii="Arial" w:hAnsi="Arial" w:cs="Arial"/>
          <w:i/>
          <w:color w:val="000000"/>
          <w:sz w:val="20"/>
          <w:szCs w:val="20"/>
        </w:rPr>
        <w:t xml:space="preserve">/velja za sklope 1, 2 in 3/ </w:t>
      </w:r>
    </w:p>
    <w:p w14:paraId="02C62853" w14:textId="77777777" w:rsidR="00A342B8" w:rsidRPr="00A342B8" w:rsidRDefault="00A342B8" w:rsidP="00A342B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7059D8C" w14:textId="77777777" w:rsidR="00A342B8" w:rsidRPr="00A342B8" w:rsidRDefault="00A342B8" w:rsidP="00A342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342B8">
        <w:rPr>
          <w:rFonts w:ascii="Arial" w:hAnsi="Arial" w:cs="Arial"/>
          <w:color w:val="000000"/>
          <w:sz w:val="20"/>
          <w:szCs w:val="20"/>
        </w:rPr>
        <w:t xml:space="preserve">Vzorec blaga, predloženega s strani izbranega ponudnika, obdrži naročnik do izteka roka uporabe (10 let), ko ga vrne izbranemu ponudniku. </w:t>
      </w:r>
      <w:r w:rsidRPr="00A342B8">
        <w:rPr>
          <w:rFonts w:ascii="Arial" w:hAnsi="Arial" w:cs="Arial"/>
          <w:i/>
          <w:color w:val="000000"/>
          <w:sz w:val="20"/>
          <w:szCs w:val="20"/>
        </w:rPr>
        <w:t>/velja za sklop 4/</w:t>
      </w:r>
      <w:r w:rsidRPr="00A342B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D79A979" w14:textId="77777777" w:rsidR="00A342B8" w:rsidRPr="00A342B8" w:rsidRDefault="00A342B8" w:rsidP="00A342B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F677ED5" w14:textId="77777777" w:rsidR="00A342B8" w:rsidRPr="00A342B8" w:rsidRDefault="00A342B8" w:rsidP="00A342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342B8">
        <w:rPr>
          <w:rFonts w:ascii="Arial" w:hAnsi="Arial" w:cs="Arial"/>
          <w:color w:val="000000"/>
          <w:sz w:val="20"/>
          <w:szCs w:val="20"/>
        </w:rPr>
        <w:t xml:space="preserve">Neizbrani ponudniki lahko predložen vzorec prevzamejo pri naročniku v 15-ih dneh od obvestila o možnosti prevzema vzorca. Po navedenem roku naročnik za vzorec ne odgovarja. </w:t>
      </w:r>
    </w:p>
    <w:p w14:paraId="47213CAF" w14:textId="05D7BC83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C64FED" w14:textId="77777777" w:rsidR="00A342B8" w:rsidRPr="00383080" w:rsidRDefault="00A342B8" w:rsidP="00A342B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83080">
        <w:rPr>
          <w:rFonts w:ascii="Arial" w:hAnsi="Arial" w:cs="Arial"/>
          <w:b/>
          <w:sz w:val="20"/>
          <w:szCs w:val="20"/>
          <w:lang w:eastAsia="en-US"/>
        </w:rPr>
        <w:t>OPOZORILO:</w:t>
      </w:r>
    </w:p>
    <w:p w14:paraId="6121F0CB" w14:textId="6A25CCC3" w:rsidR="00476A5D" w:rsidRDefault="00A342B8" w:rsidP="00476A5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706B">
        <w:rPr>
          <w:rFonts w:ascii="Arial" w:hAnsi="Arial" w:cs="Arial"/>
          <w:color w:val="000000"/>
          <w:sz w:val="20"/>
          <w:szCs w:val="20"/>
        </w:rPr>
        <w:t>Na vzorcih ščita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 w:rsidRPr="00A342B8">
        <w:rPr>
          <w:rFonts w:ascii="Arial" w:hAnsi="Arial" w:cs="Arial"/>
          <w:i/>
          <w:color w:val="000000"/>
          <w:sz w:val="20"/>
          <w:szCs w:val="20"/>
        </w:rPr>
        <w:t>velja za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A342B8">
        <w:rPr>
          <w:rFonts w:ascii="Arial" w:hAnsi="Arial" w:cs="Arial"/>
          <w:i/>
          <w:color w:val="000000"/>
          <w:sz w:val="20"/>
          <w:szCs w:val="20"/>
        </w:rPr>
        <w:t>sklop 3</w:t>
      </w:r>
      <w:r w:rsidR="00383080">
        <w:rPr>
          <w:rFonts w:ascii="Arial" w:hAnsi="Arial" w:cs="Arial"/>
          <w:i/>
          <w:color w:val="000000"/>
          <w:sz w:val="20"/>
          <w:szCs w:val="20"/>
        </w:rPr>
        <w:t>/</w:t>
      </w:r>
      <w:r w:rsidRPr="00A342B8">
        <w:rPr>
          <w:rFonts w:ascii="Arial" w:hAnsi="Arial" w:cs="Arial"/>
          <w:color w:val="000000"/>
          <w:sz w:val="20"/>
          <w:szCs w:val="20"/>
        </w:rPr>
        <w:t xml:space="preserve"> ni potrebno, da je že napis POLICIJA kot zahteva tehnična specifikacija, ampak je to mišljeno ob dobavi, če bo blago izbrano.</w:t>
      </w:r>
    </w:p>
    <w:p w14:paraId="472D3413" w14:textId="1567A39A" w:rsidR="00C41CD1" w:rsidRDefault="00C41CD1" w:rsidP="00476A5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3FBFF52" w14:textId="77B1C0FC" w:rsidR="00C41CD1" w:rsidRDefault="00C41CD1" w:rsidP="00476A5D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41CD1">
        <w:rPr>
          <w:rFonts w:ascii="Arial" w:hAnsi="Arial" w:cs="Arial"/>
          <w:b/>
          <w:color w:val="000000"/>
          <w:sz w:val="20"/>
          <w:szCs w:val="20"/>
        </w:rPr>
        <w:t>3.2 TEHNIČNA DOKUMENTACIJA</w:t>
      </w:r>
    </w:p>
    <w:p w14:paraId="4DF0F0B7" w14:textId="77777777" w:rsidR="00C41CD1" w:rsidRPr="00C41CD1" w:rsidRDefault="00C41CD1" w:rsidP="00476A5D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B65D5B8" w14:textId="77777777" w:rsidR="00C41CD1" w:rsidRPr="00DD5A31" w:rsidRDefault="00C41CD1" w:rsidP="00C41CD1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bookmarkStart w:id="3" w:name="_Hlk126851747"/>
      <w:r w:rsidRPr="00DD5A31">
        <w:rPr>
          <w:rFonts w:ascii="Arial" w:hAnsi="Arial" w:cs="Arial"/>
          <w:sz w:val="20"/>
          <w:szCs w:val="20"/>
          <w:u w:val="single"/>
        </w:rPr>
        <w:t>Ponudnik mora v ponudbi predložiti</w:t>
      </w:r>
    </w:p>
    <w:p w14:paraId="3CC4E416" w14:textId="1C7D561A" w:rsidR="00C41CD1" w:rsidRPr="00DD5A31" w:rsidRDefault="00C41CD1" w:rsidP="00C41CD1">
      <w:pPr>
        <w:pStyle w:val="Odstavekseznama"/>
        <w:numPr>
          <w:ilvl w:val="0"/>
          <w:numId w:val="22"/>
        </w:numPr>
        <w:spacing w:line="260" w:lineRule="exact"/>
        <w:rPr>
          <w:rFonts w:cs="Arial"/>
          <w:color w:val="000000"/>
          <w:szCs w:val="20"/>
        </w:rPr>
      </w:pPr>
      <w:r w:rsidRPr="00DD5A31">
        <w:rPr>
          <w:rFonts w:cs="Arial"/>
          <w:color w:val="000000"/>
          <w:szCs w:val="20"/>
        </w:rPr>
        <w:t>tehnično dokumentacijo v slovenskem jeziku</w:t>
      </w:r>
      <w:r w:rsidR="00E16702" w:rsidRPr="00E16702">
        <w:rPr>
          <w:rFonts w:cs="Arial"/>
          <w:color w:val="FF0000"/>
          <w:szCs w:val="20"/>
        </w:rPr>
        <w:t xml:space="preserve"> </w:t>
      </w:r>
      <w:r w:rsidR="00E16702" w:rsidRPr="006C749E">
        <w:rPr>
          <w:rFonts w:cs="Arial"/>
          <w:szCs w:val="20"/>
        </w:rPr>
        <w:t xml:space="preserve">ali angleškem </w:t>
      </w:r>
      <w:r w:rsidRPr="00DD5A31">
        <w:rPr>
          <w:rFonts w:cs="Arial"/>
          <w:color w:val="000000"/>
          <w:szCs w:val="20"/>
        </w:rPr>
        <w:t>, ki dokazuje, da je ponujeno blago skladno z zahtevami naročnika, ter tudi zahtevana dokazila o izpolnjevanju zahtev glede zagotavljanja zaščite iz tehnične specifikacije za posamezen sklop. V primeru, da je dokumentacija priložena v tujem jeziku, si naročnik pridržuje pravico zahtevati prevod.</w:t>
      </w:r>
    </w:p>
    <w:p w14:paraId="7549E508" w14:textId="77777777" w:rsidR="0050499E" w:rsidRDefault="0050499E" w:rsidP="00C41C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A1786D" w14:textId="0C640CC0" w:rsidR="00C41CD1" w:rsidRPr="000C1DD1" w:rsidRDefault="00C41CD1" w:rsidP="00C41C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bookmarkEnd w:id="3"/>
    <w:p w14:paraId="017497E3" w14:textId="70F3836E" w:rsidR="00A342B8" w:rsidRPr="00C41CD1" w:rsidRDefault="00A342B8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E9566BE" w14:textId="7C07210B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3</w:t>
      </w:r>
      <w:r w:rsidRPr="000C1DD1">
        <w:rPr>
          <w:rFonts w:ascii="Arial" w:hAnsi="Arial" w:cs="Arial"/>
          <w:b/>
          <w:sz w:val="20"/>
          <w:szCs w:val="20"/>
        </w:rPr>
        <w:t xml:space="preserve"> OGLED NAROČNIKOVIH VZORCEV</w:t>
      </w:r>
    </w:p>
    <w:p w14:paraId="34934165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3E8486" w14:textId="6529A808" w:rsidR="00BB69A5" w:rsidRPr="00BB69A5" w:rsidRDefault="00BB69A5" w:rsidP="00BB69A5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  <w:r w:rsidRPr="00BB69A5">
        <w:rPr>
          <w:rFonts w:ascii="Arial" w:hAnsi="Arial" w:cs="Arial"/>
          <w:sz w:val="20"/>
          <w:szCs w:val="20"/>
          <w:lang w:eastAsia="en-US"/>
        </w:rPr>
        <w:t xml:space="preserve">Ponudniki si lahko naročnikove vzorce ogledajo na </w:t>
      </w:r>
      <w:r w:rsidRPr="00BB69A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93/a, 1000 Ljubljana</w:t>
      </w:r>
      <w:r w:rsidRPr="00BB69A5">
        <w:rPr>
          <w:rFonts w:ascii="Arial" w:hAnsi="Arial" w:cs="Arial"/>
          <w:sz w:val="20"/>
          <w:szCs w:val="20"/>
          <w:lang w:eastAsia="en-US"/>
        </w:rPr>
        <w:t xml:space="preserve">, in sicer po predhodnem dogovoru. Časovni termin ogleda vzorcev ponudniki uskladijo vsak delovni dan med 8. in </w:t>
      </w:r>
      <w:r w:rsidR="00A342B8">
        <w:rPr>
          <w:rFonts w:ascii="Arial" w:hAnsi="Arial" w:cs="Arial"/>
          <w:sz w:val="20"/>
          <w:szCs w:val="20"/>
          <w:lang w:eastAsia="en-US"/>
        </w:rPr>
        <w:t>14</w:t>
      </w:r>
      <w:r w:rsidRPr="00BB69A5">
        <w:rPr>
          <w:rFonts w:ascii="Arial" w:hAnsi="Arial" w:cs="Arial"/>
          <w:sz w:val="20"/>
          <w:szCs w:val="20"/>
          <w:lang w:eastAsia="en-US"/>
        </w:rPr>
        <w:t>. uro (tel. 01/428-569</w:t>
      </w:r>
      <w:r w:rsidR="00A342B8">
        <w:rPr>
          <w:rFonts w:ascii="Arial" w:hAnsi="Arial" w:cs="Arial"/>
          <w:sz w:val="20"/>
          <w:szCs w:val="20"/>
          <w:lang w:eastAsia="en-US"/>
        </w:rPr>
        <w:t>0</w:t>
      </w:r>
      <w:r w:rsidRPr="00BB69A5">
        <w:rPr>
          <w:rFonts w:ascii="Arial" w:hAnsi="Arial" w:cs="Arial"/>
          <w:sz w:val="20"/>
          <w:szCs w:val="20"/>
          <w:lang w:eastAsia="en-US"/>
        </w:rPr>
        <w:t>)</w:t>
      </w:r>
      <w:r w:rsidRPr="00BB69A5">
        <w:rPr>
          <w:rFonts w:ascii="Arial" w:hAnsi="Arial" w:cs="Arial"/>
          <w:bCs/>
          <w:sz w:val="20"/>
          <w:szCs w:val="20"/>
          <w:lang w:eastAsia="en-US"/>
        </w:rPr>
        <w:t xml:space="preserve"> ali (tel. 01/428-5</w:t>
      </w:r>
      <w:r w:rsidR="00A342B8">
        <w:rPr>
          <w:rFonts w:ascii="Arial" w:hAnsi="Arial" w:cs="Arial"/>
          <w:bCs/>
          <w:sz w:val="20"/>
          <w:szCs w:val="20"/>
          <w:lang w:eastAsia="en-US"/>
        </w:rPr>
        <w:t>6</w:t>
      </w:r>
      <w:r w:rsidR="0050499E">
        <w:rPr>
          <w:rFonts w:ascii="Arial" w:hAnsi="Arial" w:cs="Arial"/>
          <w:bCs/>
          <w:sz w:val="20"/>
          <w:szCs w:val="20"/>
          <w:lang w:eastAsia="en-US"/>
        </w:rPr>
        <w:t>-</w:t>
      </w:r>
      <w:r w:rsidR="00A342B8">
        <w:rPr>
          <w:rFonts w:ascii="Arial" w:hAnsi="Arial" w:cs="Arial"/>
          <w:bCs/>
          <w:sz w:val="20"/>
          <w:szCs w:val="20"/>
          <w:lang w:eastAsia="en-US"/>
        </w:rPr>
        <w:t>94</w:t>
      </w:r>
      <w:r w:rsidRPr="00BB69A5">
        <w:rPr>
          <w:rFonts w:ascii="Arial" w:hAnsi="Arial" w:cs="Arial"/>
          <w:bCs/>
          <w:sz w:val="20"/>
          <w:szCs w:val="20"/>
          <w:lang w:eastAsia="en-US"/>
        </w:rPr>
        <w:t xml:space="preserve">), ali </w:t>
      </w:r>
      <w:r w:rsidRPr="00BB69A5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8" w:history="1">
        <w:r w:rsidRPr="00BB69A5">
          <w:rPr>
            <w:rFonts w:ascii="Arial" w:hAnsi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BB69A5">
        <w:rPr>
          <w:rFonts w:ascii="Arial" w:hAnsi="Arial"/>
          <w:bCs/>
          <w:sz w:val="20"/>
          <w:szCs w:val="20"/>
        </w:rPr>
        <w:t>.</w:t>
      </w:r>
    </w:p>
    <w:p w14:paraId="3D6EB364" w14:textId="77777777" w:rsidR="00BB69A5" w:rsidRPr="00BB69A5" w:rsidRDefault="00BB69A5" w:rsidP="00BB69A5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FE40432" w14:textId="77777777" w:rsidR="00476A5D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81CACD" w14:textId="6000AD46" w:rsidR="00476A5D" w:rsidRPr="003E568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E568F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4</w:t>
      </w:r>
      <w:r w:rsidRPr="003E568F">
        <w:rPr>
          <w:rFonts w:ascii="Arial" w:hAnsi="Arial" w:cs="Arial"/>
          <w:b/>
          <w:sz w:val="20"/>
          <w:szCs w:val="20"/>
        </w:rPr>
        <w:t>. MATERIAL ZA IZDELAVO VZORCEV IN GOTOVIH IZDELKOV TER MERE</w:t>
      </w:r>
    </w:p>
    <w:p w14:paraId="034E161C" w14:textId="77777777" w:rsidR="00476A5D" w:rsidRPr="008D4C0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0E99E848" w14:textId="77777777" w:rsidR="003E568F" w:rsidRDefault="003E568F" w:rsidP="003E568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4B04">
        <w:rPr>
          <w:rFonts w:ascii="Arial" w:eastAsia="Calibri" w:hAnsi="Arial" w:cs="Arial"/>
          <w:sz w:val="20"/>
          <w:szCs w:val="20"/>
          <w:lang w:eastAsia="en-US"/>
        </w:rPr>
        <w:t>Ves material, ki je potreben pri izdelavi gotovega blaga, ki je predmet te pogodbe, mora zagotoviti izvajalec.</w:t>
      </w:r>
    </w:p>
    <w:p w14:paraId="4170BE24" w14:textId="77777777" w:rsidR="003E568F" w:rsidRPr="000B4B04" w:rsidRDefault="003E568F" w:rsidP="003E568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D3B3675" w14:textId="77777777" w:rsidR="003E568F" w:rsidRPr="00D51808" w:rsidRDefault="003E568F" w:rsidP="003E568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51808">
        <w:rPr>
          <w:rFonts w:ascii="Arial" w:hAnsi="Arial" w:cs="Arial"/>
          <w:color w:val="000000"/>
          <w:sz w:val="20"/>
          <w:szCs w:val="20"/>
        </w:rPr>
        <w:t xml:space="preserve">Ustrezne velikostne številke blaga za sklop 4 </w:t>
      </w:r>
      <w:r>
        <w:rPr>
          <w:rFonts w:ascii="Arial" w:hAnsi="Arial" w:cs="Arial"/>
          <w:color w:val="000000"/>
          <w:sz w:val="20"/>
          <w:szCs w:val="20"/>
        </w:rPr>
        <w:t>izvajalec</w:t>
      </w:r>
      <w:r w:rsidRPr="00D51808">
        <w:rPr>
          <w:rFonts w:ascii="Arial" w:hAnsi="Arial" w:cs="Arial"/>
          <w:color w:val="000000"/>
          <w:sz w:val="20"/>
          <w:szCs w:val="20"/>
        </w:rPr>
        <w:t xml:space="preserve"> zagotovi z izmero policistov na terenu in jih razvrsti v velikostne številke od 2XS do 5XL. V kolikor mere posameznih policistov odstopajo od </w:t>
      </w:r>
      <w:r w:rsidRPr="00D51808">
        <w:rPr>
          <w:rFonts w:ascii="Arial" w:hAnsi="Arial" w:cs="Arial"/>
          <w:color w:val="000000"/>
          <w:sz w:val="20"/>
          <w:szCs w:val="20"/>
        </w:rPr>
        <w:lastRenderedPageBreak/>
        <w:t>velikostnih številk, si naročnik pridržuje pravico, da se do 20 % naročenega blaga izdela po individualnih merah.</w:t>
      </w:r>
    </w:p>
    <w:p w14:paraId="03A4F602" w14:textId="77777777" w:rsidR="003E568F" w:rsidRPr="00D51808" w:rsidRDefault="003E568F" w:rsidP="003E568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A7E537C" w14:textId="77777777" w:rsidR="003E568F" w:rsidRPr="00D51808" w:rsidRDefault="003E568F" w:rsidP="003E568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51808">
        <w:rPr>
          <w:rFonts w:ascii="Arial" w:hAnsi="Arial" w:cs="Arial"/>
          <w:color w:val="000000"/>
          <w:sz w:val="20"/>
          <w:szCs w:val="20"/>
        </w:rPr>
        <w:t xml:space="preserve">Naročnik bo </w:t>
      </w:r>
      <w:r>
        <w:rPr>
          <w:rFonts w:ascii="Arial" w:hAnsi="Arial" w:cs="Arial"/>
          <w:color w:val="000000"/>
          <w:sz w:val="20"/>
          <w:szCs w:val="20"/>
        </w:rPr>
        <w:t>izvajalcu</w:t>
      </w:r>
      <w:r w:rsidRPr="00D51808">
        <w:rPr>
          <w:rFonts w:ascii="Arial" w:hAnsi="Arial" w:cs="Arial"/>
          <w:color w:val="000000"/>
          <w:sz w:val="20"/>
          <w:szCs w:val="20"/>
        </w:rPr>
        <w:t xml:space="preserve"> zagotovil pogoje za izmero policistov na lokaciji po dogovoru. </w:t>
      </w:r>
      <w:r w:rsidRPr="00D51808">
        <w:rPr>
          <w:rFonts w:ascii="Arial" w:eastAsia="Calibri" w:hAnsi="Arial" w:cs="Arial"/>
          <w:color w:val="000000"/>
          <w:sz w:val="20"/>
          <w:szCs w:val="20"/>
        </w:rPr>
        <w:t xml:space="preserve">Termin odvzema individualnih mer določi naročnikov tehnični skrbnik po posvetu z izvajalcem. </w:t>
      </w:r>
      <w:r w:rsidRPr="00D51808">
        <w:rPr>
          <w:rFonts w:ascii="Arial" w:hAnsi="Arial" w:cs="Arial"/>
          <w:color w:val="000000"/>
          <w:sz w:val="20"/>
          <w:szCs w:val="20"/>
        </w:rPr>
        <w:t xml:space="preserve">Naročnik bo </w:t>
      </w:r>
      <w:r>
        <w:rPr>
          <w:rFonts w:ascii="Arial" w:hAnsi="Arial" w:cs="Arial"/>
          <w:color w:val="000000"/>
          <w:sz w:val="20"/>
          <w:szCs w:val="20"/>
        </w:rPr>
        <w:t xml:space="preserve">izvajalcu </w:t>
      </w:r>
      <w:r w:rsidRPr="00D51808">
        <w:rPr>
          <w:rFonts w:ascii="Arial" w:hAnsi="Arial" w:cs="Arial"/>
          <w:color w:val="000000"/>
          <w:sz w:val="20"/>
          <w:szCs w:val="20"/>
        </w:rPr>
        <w:t>omogočal pridobitev mer policistov do 60 dni po podpisu pogodbe. Če naročnik ne omogoči odvzema mer v 60 dneh po podpisu pogodbe, izvajalec lahko zahteva podaljšanje roka in sklenitev aneksa.</w:t>
      </w:r>
    </w:p>
    <w:p w14:paraId="702073A6" w14:textId="77777777" w:rsidR="00997082" w:rsidRPr="008D4C0F" w:rsidRDefault="00997082" w:rsidP="00644A95">
      <w:pPr>
        <w:pStyle w:val="Telobesedila3"/>
        <w:spacing w:before="120" w:line="264" w:lineRule="auto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10497E12" w14:textId="5DB6AD7C" w:rsidR="003E568F" w:rsidRPr="00670D17" w:rsidRDefault="003E568F" w:rsidP="003E568F">
      <w:pPr>
        <w:pStyle w:val="Telobesedila3"/>
        <w:spacing w:before="120" w:line="264" w:lineRule="auto"/>
        <w:rPr>
          <w:rFonts w:ascii="Arial" w:hAnsi="Arial" w:cs="Arial"/>
          <w:b/>
          <w:i/>
          <w:sz w:val="20"/>
          <w:szCs w:val="20"/>
          <w:lang w:val="sl-SI"/>
        </w:rPr>
      </w:pPr>
      <w:r w:rsidRPr="003E568F">
        <w:rPr>
          <w:rFonts w:ascii="Arial" w:hAnsi="Arial" w:cs="Arial"/>
          <w:b/>
          <w:sz w:val="20"/>
          <w:szCs w:val="20"/>
          <w:lang w:val="sl-SI"/>
        </w:rPr>
        <w:t>3.</w:t>
      </w:r>
      <w:r w:rsidR="00E23EE6">
        <w:rPr>
          <w:rFonts w:ascii="Arial" w:hAnsi="Arial" w:cs="Arial"/>
          <w:b/>
          <w:sz w:val="20"/>
          <w:szCs w:val="20"/>
          <w:lang w:val="sl-SI"/>
        </w:rPr>
        <w:t>5</w:t>
      </w:r>
      <w:r w:rsidRPr="003E568F">
        <w:rPr>
          <w:rFonts w:ascii="Arial" w:hAnsi="Arial" w:cs="Arial"/>
          <w:b/>
          <w:sz w:val="20"/>
          <w:szCs w:val="20"/>
          <w:lang w:val="sl-SI"/>
        </w:rPr>
        <w:t xml:space="preserve"> DIMENZIJSKO ODSTOPANJE</w:t>
      </w:r>
      <w:r w:rsidR="00670D17">
        <w:rPr>
          <w:rFonts w:ascii="Arial" w:hAnsi="Arial" w:cs="Arial"/>
          <w:b/>
          <w:sz w:val="20"/>
          <w:szCs w:val="20"/>
          <w:lang w:val="sl-SI"/>
        </w:rPr>
        <w:t>/</w:t>
      </w:r>
      <w:r w:rsidR="00670D17" w:rsidRPr="00670D17">
        <w:rPr>
          <w:rFonts w:ascii="Arial" w:hAnsi="Arial" w:cs="Arial"/>
          <w:b/>
          <w:i/>
          <w:sz w:val="20"/>
          <w:szCs w:val="20"/>
          <w:lang w:val="sl-SI"/>
        </w:rPr>
        <w:t>velja za sklop 4</w:t>
      </w:r>
      <w:r w:rsidRPr="00670D17">
        <w:rPr>
          <w:rFonts w:ascii="Arial" w:hAnsi="Arial" w:cs="Arial"/>
          <w:b/>
          <w:i/>
          <w:sz w:val="20"/>
          <w:szCs w:val="20"/>
          <w:lang w:val="sl-SI"/>
        </w:rPr>
        <w:t xml:space="preserve"> </w:t>
      </w:r>
    </w:p>
    <w:p w14:paraId="6E7624D2" w14:textId="77777777" w:rsidR="003E568F" w:rsidRPr="00670D17" w:rsidRDefault="003E568F" w:rsidP="003E568F">
      <w:pPr>
        <w:spacing w:line="264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56F738A" w14:textId="77777777" w:rsidR="003E568F" w:rsidRDefault="003E568F" w:rsidP="003E568F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66B6F">
        <w:rPr>
          <w:rFonts w:ascii="Arial" w:hAnsi="Arial" w:cs="Arial"/>
          <w:color w:val="000000"/>
          <w:sz w:val="20"/>
          <w:szCs w:val="20"/>
        </w:rPr>
        <w:t>Dovoljena dimenzijska odstopanja v tehnični specifikaciji navedenih dimenzij, so naslednja:</w:t>
      </w:r>
    </w:p>
    <w:p w14:paraId="5FB05AA9" w14:textId="77777777" w:rsidR="003E568F" w:rsidRPr="00F66B6F" w:rsidRDefault="003E568F" w:rsidP="003E568F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8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2297"/>
        <w:gridCol w:w="2002"/>
        <w:gridCol w:w="2002"/>
        <w:gridCol w:w="2002"/>
      </w:tblGrid>
      <w:tr w:rsidR="003E568F" w:rsidRPr="00F66B6F" w14:paraId="380D2E19" w14:textId="77777777" w:rsidTr="00E412BF">
        <w:trPr>
          <w:jc w:val="center"/>
        </w:trPr>
        <w:tc>
          <w:tcPr>
            <w:tcW w:w="2297" w:type="dxa"/>
            <w:vAlign w:val="center"/>
          </w:tcPr>
          <w:p w14:paraId="0B92E3F5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6" w:type="dxa"/>
            <w:gridSpan w:val="3"/>
            <w:vAlign w:val="center"/>
          </w:tcPr>
          <w:p w14:paraId="1D3FEA53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DOVOLJENO DIMENZIJSKO ODSTOPANJE</w:t>
            </w:r>
          </w:p>
        </w:tc>
      </w:tr>
      <w:tr w:rsidR="003E568F" w:rsidRPr="00F66B6F" w14:paraId="2F4B4323" w14:textId="77777777" w:rsidTr="00E412BF">
        <w:trPr>
          <w:jc w:val="center"/>
        </w:trPr>
        <w:tc>
          <w:tcPr>
            <w:tcW w:w="2297" w:type="dxa"/>
            <w:vAlign w:val="center"/>
          </w:tcPr>
          <w:p w14:paraId="6CAE348B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DIMENZIJA</w:t>
            </w:r>
          </w:p>
        </w:tc>
        <w:tc>
          <w:tcPr>
            <w:tcW w:w="2002" w:type="dxa"/>
            <w:vAlign w:val="center"/>
          </w:tcPr>
          <w:p w14:paraId="7222B2ED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TKANINE</w:t>
            </w:r>
          </w:p>
        </w:tc>
        <w:tc>
          <w:tcPr>
            <w:tcW w:w="2002" w:type="dxa"/>
          </w:tcPr>
          <w:p w14:paraId="383726CF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PLETENINE</w:t>
            </w:r>
          </w:p>
        </w:tc>
        <w:tc>
          <w:tcPr>
            <w:tcW w:w="2002" w:type="dxa"/>
          </w:tcPr>
          <w:p w14:paraId="36D89EA7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USNJENI IZDELKI</w:t>
            </w:r>
          </w:p>
        </w:tc>
      </w:tr>
      <w:tr w:rsidR="003E568F" w:rsidRPr="00F66B6F" w14:paraId="2235F092" w14:textId="77777777" w:rsidTr="00E412BF">
        <w:trPr>
          <w:jc w:val="center"/>
        </w:trPr>
        <w:tc>
          <w:tcPr>
            <w:tcW w:w="2297" w:type="dxa"/>
            <w:vAlign w:val="center"/>
          </w:tcPr>
          <w:p w14:paraId="755B60B7" w14:textId="77777777" w:rsidR="003E568F" w:rsidRPr="00F66B6F" w:rsidRDefault="003E568F" w:rsidP="00E412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do 30 mm</w:t>
            </w:r>
          </w:p>
        </w:tc>
        <w:tc>
          <w:tcPr>
            <w:tcW w:w="2002" w:type="dxa"/>
            <w:vAlign w:val="center"/>
          </w:tcPr>
          <w:p w14:paraId="4D9A45DD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2 mm</w:t>
            </w:r>
          </w:p>
        </w:tc>
        <w:tc>
          <w:tcPr>
            <w:tcW w:w="2002" w:type="dxa"/>
          </w:tcPr>
          <w:p w14:paraId="32771304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3 mm</w:t>
            </w:r>
          </w:p>
        </w:tc>
        <w:tc>
          <w:tcPr>
            <w:tcW w:w="2002" w:type="dxa"/>
          </w:tcPr>
          <w:p w14:paraId="1D21513A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2 mm</w:t>
            </w:r>
          </w:p>
        </w:tc>
      </w:tr>
      <w:tr w:rsidR="003E568F" w:rsidRPr="00F66B6F" w14:paraId="1D99F6E2" w14:textId="77777777" w:rsidTr="00E412BF">
        <w:trPr>
          <w:jc w:val="center"/>
        </w:trPr>
        <w:tc>
          <w:tcPr>
            <w:tcW w:w="2297" w:type="dxa"/>
            <w:vAlign w:val="center"/>
          </w:tcPr>
          <w:p w14:paraId="0A5AC3FE" w14:textId="77777777" w:rsidR="003E568F" w:rsidRPr="00F66B6F" w:rsidRDefault="003E568F" w:rsidP="00E412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od 31 mm do 100 mm</w:t>
            </w:r>
          </w:p>
        </w:tc>
        <w:tc>
          <w:tcPr>
            <w:tcW w:w="2002" w:type="dxa"/>
            <w:vAlign w:val="center"/>
          </w:tcPr>
          <w:p w14:paraId="571DAE87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3 mm</w:t>
            </w:r>
          </w:p>
        </w:tc>
        <w:tc>
          <w:tcPr>
            <w:tcW w:w="2002" w:type="dxa"/>
          </w:tcPr>
          <w:p w14:paraId="28BD6748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5 mm</w:t>
            </w:r>
          </w:p>
        </w:tc>
        <w:tc>
          <w:tcPr>
            <w:tcW w:w="2002" w:type="dxa"/>
          </w:tcPr>
          <w:p w14:paraId="053000C3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3 mm</w:t>
            </w:r>
          </w:p>
        </w:tc>
      </w:tr>
      <w:tr w:rsidR="003E568F" w:rsidRPr="00F66B6F" w14:paraId="5EC811CD" w14:textId="77777777" w:rsidTr="00E412BF">
        <w:trPr>
          <w:jc w:val="center"/>
        </w:trPr>
        <w:tc>
          <w:tcPr>
            <w:tcW w:w="2297" w:type="dxa"/>
            <w:vAlign w:val="center"/>
          </w:tcPr>
          <w:p w14:paraId="36A0FEDD" w14:textId="77777777" w:rsidR="003E568F" w:rsidRPr="00F66B6F" w:rsidRDefault="003E568F" w:rsidP="00E412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od 101 mm do 250 mm</w:t>
            </w:r>
          </w:p>
        </w:tc>
        <w:tc>
          <w:tcPr>
            <w:tcW w:w="2002" w:type="dxa"/>
            <w:vAlign w:val="center"/>
          </w:tcPr>
          <w:p w14:paraId="595E380E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4 mm</w:t>
            </w:r>
          </w:p>
        </w:tc>
        <w:tc>
          <w:tcPr>
            <w:tcW w:w="2002" w:type="dxa"/>
          </w:tcPr>
          <w:p w14:paraId="0E994DC7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8 mm</w:t>
            </w:r>
          </w:p>
        </w:tc>
        <w:tc>
          <w:tcPr>
            <w:tcW w:w="2002" w:type="dxa"/>
          </w:tcPr>
          <w:p w14:paraId="2A4972DB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4 mm</w:t>
            </w:r>
          </w:p>
        </w:tc>
      </w:tr>
      <w:tr w:rsidR="003E568F" w:rsidRPr="00F66B6F" w14:paraId="6A7620EC" w14:textId="77777777" w:rsidTr="00E412BF">
        <w:trPr>
          <w:jc w:val="center"/>
        </w:trPr>
        <w:tc>
          <w:tcPr>
            <w:tcW w:w="2297" w:type="dxa"/>
            <w:vAlign w:val="center"/>
          </w:tcPr>
          <w:p w14:paraId="3C5FC1EF" w14:textId="77777777" w:rsidR="003E568F" w:rsidRPr="00F66B6F" w:rsidRDefault="003E568F" w:rsidP="00E412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od 251 mm do 500 mm</w:t>
            </w:r>
          </w:p>
        </w:tc>
        <w:tc>
          <w:tcPr>
            <w:tcW w:w="2002" w:type="dxa"/>
            <w:vAlign w:val="center"/>
          </w:tcPr>
          <w:p w14:paraId="409FCD35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5 mm</w:t>
            </w:r>
          </w:p>
        </w:tc>
        <w:tc>
          <w:tcPr>
            <w:tcW w:w="2002" w:type="dxa"/>
          </w:tcPr>
          <w:p w14:paraId="4D904CDC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12 mm</w:t>
            </w:r>
          </w:p>
        </w:tc>
        <w:tc>
          <w:tcPr>
            <w:tcW w:w="2002" w:type="dxa"/>
          </w:tcPr>
          <w:p w14:paraId="33E16F43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5 mm</w:t>
            </w:r>
          </w:p>
        </w:tc>
      </w:tr>
      <w:tr w:rsidR="003E568F" w:rsidRPr="00F66B6F" w14:paraId="6DF33360" w14:textId="77777777" w:rsidTr="00E412BF">
        <w:trPr>
          <w:jc w:val="center"/>
        </w:trPr>
        <w:tc>
          <w:tcPr>
            <w:tcW w:w="2297" w:type="dxa"/>
            <w:vAlign w:val="center"/>
          </w:tcPr>
          <w:p w14:paraId="50D9F7CB" w14:textId="77777777" w:rsidR="003E568F" w:rsidRPr="00F66B6F" w:rsidRDefault="003E568F" w:rsidP="00E412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nad 500 mm</w:t>
            </w:r>
          </w:p>
        </w:tc>
        <w:tc>
          <w:tcPr>
            <w:tcW w:w="2002" w:type="dxa"/>
            <w:vAlign w:val="center"/>
          </w:tcPr>
          <w:p w14:paraId="5503FC77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1 %</w:t>
            </w:r>
          </w:p>
        </w:tc>
        <w:tc>
          <w:tcPr>
            <w:tcW w:w="2002" w:type="dxa"/>
          </w:tcPr>
          <w:p w14:paraId="14F93348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2 %</w:t>
            </w:r>
          </w:p>
        </w:tc>
        <w:tc>
          <w:tcPr>
            <w:tcW w:w="2002" w:type="dxa"/>
          </w:tcPr>
          <w:p w14:paraId="373100A9" w14:textId="77777777" w:rsidR="003E568F" w:rsidRPr="00F66B6F" w:rsidRDefault="003E568F" w:rsidP="00E412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sym w:font="Symbol" w:char="F0B1"/>
            </w:r>
            <w:r w:rsidRPr="00F66B6F">
              <w:rPr>
                <w:rFonts w:ascii="Arial" w:hAnsi="Arial" w:cs="Arial"/>
                <w:color w:val="000000"/>
                <w:sz w:val="20"/>
                <w:szCs w:val="20"/>
              </w:rPr>
              <w:t>1 %</w:t>
            </w:r>
          </w:p>
        </w:tc>
      </w:tr>
    </w:tbl>
    <w:p w14:paraId="2606DDDE" w14:textId="77777777" w:rsidR="003E568F" w:rsidRPr="00F66B6F" w:rsidRDefault="003E568F" w:rsidP="003E568F">
      <w:pPr>
        <w:spacing w:before="40" w:after="40" w:line="264" w:lineRule="auto"/>
        <w:rPr>
          <w:rFonts w:ascii="Arial" w:hAnsi="Arial" w:cs="Arial"/>
          <w:color w:val="000000"/>
          <w:sz w:val="20"/>
          <w:szCs w:val="20"/>
        </w:rPr>
      </w:pPr>
    </w:p>
    <w:p w14:paraId="707A4804" w14:textId="77777777" w:rsidR="003E568F" w:rsidRPr="00F66B6F" w:rsidRDefault="003E568F" w:rsidP="003E568F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66B6F">
        <w:rPr>
          <w:rFonts w:ascii="Arial" w:hAnsi="Arial" w:cs="Arial"/>
          <w:color w:val="000000"/>
          <w:sz w:val="20"/>
          <w:szCs w:val="20"/>
        </w:rPr>
        <w:t xml:space="preserve">Izjema so dimenzije, za katere naročnik v tehnični specifikaciji </w:t>
      </w:r>
      <w:r>
        <w:rPr>
          <w:rFonts w:ascii="Arial" w:hAnsi="Arial" w:cs="Arial"/>
          <w:color w:val="000000"/>
          <w:sz w:val="20"/>
          <w:szCs w:val="20"/>
        </w:rPr>
        <w:t>blaga</w:t>
      </w:r>
      <w:r w:rsidRPr="00F66B6F">
        <w:rPr>
          <w:rFonts w:ascii="Arial" w:hAnsi="Arial" w:cs="Arial"/>
          <w:color w:val="000000"/>
          <w:sz w:val="20"/>
          <w:szCs w:val="20"/>
        </w:rPr>
        <w:t xml:space="preserve"> poleg navedene dimenzije izrecno v oklepaju predpiše tudi dovoljeno dimenzijsko odstopanje. </w:t>
      </w:r>
    </w:p>
    <w:p w14:paraId="2942E219" w14:textId="77777777" w:rsidR="00AE01C5" w:rsidRPr="00AE01C5" w:rsidRDefault="00AE01C5" w:rsidP="00AE01C5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8B611A" w14:textId="77777777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6C18EB46" w14:textId="28C65697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6</w:t>
      </w:r>
      <w:r w:rsidRPr="000C1DD1">
        <w:rPr>
          <w:rFonts w:ascii="Arial" w:hAnsi="Arial" w:cs="Arial"/>
          <w:b/>
          <w:sz w:val="20"/>
          <w:szCs w:val="20"/>
        </w:rPr>
        <w:t xml:space="preserve"> PAKIRANJE </w:t>
      </w:r>
    </w:p>
    <w:p w14:paraId="1306CB8D" w14:textId="77777777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6BBA217" w14:textId="79729B8E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Dobavljeno blago mora biti pakirano kot je </w:t>
      </w:r>
      <w:r w:rsidRPr="00E8156E">
        <w:rPr>
          <w:rFonts w:ascii="Arial" w:hAnsi="Arial" w:cs="Arial"/>
          <w:sz w:val="20"/>
          <w:szCs w:val="20"/>
        </w:rPr>
        <w:t>opredeljeno v 6. členu osnutka</w:t>
      </w:r>
      <w:r w:rsidRPr="000C1DD1">
        <w:rPr>
          <w:rFonts w:ascii="Arial" w:hAnsi="Arial" w:cs="Arial"/>
          <w:sz w:val="20"/>
          <w:szCs w:val="20"/>
        </w:rPr>
        <w:t xml:space="preserve">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6745F2D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0183166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1D001D08" w14:textId="54560DBE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7</w:t>
      </w:r>
      <w:bookmarkStart w:id="4" w:name="_GoBack"/>
      <w:bookmarkEnd w:id="4"/>
      <w:r w:rsidRPr="000C1DD1">
        <w:rPr>
          <w:rFonts w:ascii="Arial" w:hAnsi="Arial" w:cs="Arial"/>
          <w:b/>
          <w:sz w:val="20"/>
          <w:szCs w:val="20"/>
        </w:rPr>
        <w:t xml:space="preserve"> </w:t>
      </w:r>
      <w:r w:rsidRPr="000C1DD1">
        <w:rPr>
          <w:rFonts w:ascii="Arial" w:hAnsi="Arial" w:cs="Arial"/>
          <w:b/>
          <w:sz w:val="20"/>
          <w:szCs w:val="20"/>
        </w:rPr>
        <w:tab/>
        <w:t>PREVZEM BLAGA</w:t>
      </w:r>
    </w:p>
    <w:p w14:paraId="28666FA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CD75F41" w14:textId="2D8EAA21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Prevzem dobavljenega blaga se izvrši na način, </w:t>
      </w:r>
      <w:r w:rsidRPr="00E8156E">
        <w:rPr>
          <w:rFonts w:ascii="Arial" w:hAnsi="Arial" w:cs="Arial"/>
          <w:sz w:val="20"/>
          <w:szCs w:val="20"/>
        </w:rPr>
        <w:t>opredeljen v 7. členu</w:t>
      </w:r>
      <w:r w:rsidRPr="000C1DD1">
        <w:rPr>
          <w:rFonts w:ascii="Arial" w:hAnsi="Arial" w:cs="Arial"/>
          <w:sz w:val="20"/>
          <w:szCs w:val="20"/>
        </w:rPr>
        <w:t xml:space="preserve"> osnutka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5BCF456A" w14:textId="77777777" w:rsidR="00B23CA3" w:rsidRPr="000C1DD1" w:rsidRDefault="00B23CA3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95829C" w14:textId="5E40A2C9" w:rsidR="00B23CA3" w:rsidRDefault="00B23CA3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3ED57895" w:rsidR="00476A5D" w:rsidRPr="000C1DD1" w:rsidRDefault="00476A5D" w:rsidP="003E568F">
      <w:pPr>
        <w:pStyle w:val="Razpisnaslog2"/>
        <w:numPr>
          <w:ilvl w:val="0"/>
          <w:numId w:val="23"/>
        </w:numPr>
        <w:ind w:left="426"/>
        <w:rPr>
          <w:i w:val="0"/>
        </w:rPr>
      </w:pPr>
      <w:r w:rsidRPr="000C1DD1">
        <w:rPr>
          <w:i w:val="0"/>
        </w:rPr>
        <w:t xml:space="preserve">OSTALE ZAHTEVE NAROČNIKA </w:t>
      </w:r>
    </w:p>
    <w:p w14:paraId="550FB834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71A89E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3029CCD8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23FEB9" w14:textId="28FC7C8B" w:rsidR="00350F04" w:rsidRPr="00813C43" w:rsidRDefault="00476A5D" w:rsidP="00997082">
      <w:pPr>
        <w:spacing w:line="260" w:lineRule="exact"/>
        <w:jc w:val="both"/>
        <w:rPr>
          <w:rFonts w:ascii="Arial" w:hAnsi="Arial" w:cs="Arial"/>
          <w:b/>
          <w:sz w:val="20"/>
        </w:rPr>
      </w:pPr>
      <w:r w:rsidRPr="000C1DD1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, ki je sestavni del razpisne dokumentacije. Ponudnik s predložitvijo podpisanega osnutka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 potrjuje, da se strinja s temi pogoji in zahtevami.</w:t>
      </w:r>
    </w:p>
    <w:sectPr w:rsidR="00350F04" w:rsidRPr="00813C43" w:rsidSect="00A83D1D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2405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162405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2F5"/>
    <w:multiLevelType w:val="multilevel"/>
    <w:tmpl w:val="DE2AA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62F4A2B"/>
    <w:multiLevelType w:val="hybridMultilevel"/>
    <w:tmpl w:val="EFECBA60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80D7C"/>
    <w:multiLevelType w:val="multilevel"/>
    <w:tmpl w:val="1A94FFB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E7F25C6"/>
    <w:multiLevelType w:val="hybridMultilevel"/>
    <w:tmpl w:val="DBF49E7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617D"/>
    <w:multiLevelType w:val="hybridMultilevel"/>
    <w:tmpl w:val="93F25572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C04AB"/>
    <w:multiLevelType w:val="hybridMultilevel"/>
    <w:tmpl w:val="8FA2AD8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416E8"/>
    <w:multiLevelType w:val="hybridMultilevel"/>
    <w:tmpl w:val="0D1EA71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6712F"/>
    <w:multiLevelType w:val="hybridMultilevel"/>
    <w:tmpl w:val="D7E2A3F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94D5A"/>
    <w:multiLevelType w:val="hybridMultilevel"/>
    <w:tmpl w:val="7BC00D86"/>
    <w:lvl w:ilvl="0" w:tplc="9D38DF54">
      <w:start w:val="1"/>
      <w:numFmt w:val="low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73BE1566"/>
    <w:multiLevelType w:val="hybridMultilevel"/>
    <w:tmpl w:val="74985146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D94CC4"/>
    <w:multiLevelType w:val="multilevel"/>
    <w:tmpl w:val="9D8694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3"/>
  </w:num>
  <w:num w:numId="4">
    <w:abstractNumId w:val="13"/>
  </w:num>
  <w:num w:numId="5">
    <w:abstractNumId w:val="16"/>
  </w:num>
  <w:num w:numId="6">
    <w:abstractNumId w:val="8"/>
  </w:num>
  <w:num w:numId="7">
    <w:abstractNumId w:val="19"/>
  </w:num>
  <w:num w:numId="8">
    <w:abstractNumId w:val="2"/>
  </w:num>
  <w:num w:numId="9">
    <w:abstractNumId w:val="15"/>
  </w:num>
  <w:num w:numId="10">
    <w:abstractNumId w:val="18"/>
    <w:lvlOverride w:ilvl="0">
      <w:startOverride w:val="4"/>
    </w:lvlOverride>
  </w:num>
  <w:num w:numId="11">
    <w:abstractNumId w:val="21"/>
  </w:num>
  <w:num w:numId="12">
    <w:abstractNumId w:val="10"/>
  </w:num>
  <w:num w:numId="13">
    <w:abstractNumId w:val="1"/>
  </w:num>
  <w:num w:numId="14">
    <w:abstractNumId w:val="17"/>
  </w:num>
  <w:num w:numId="15">
    <w:abstractNumId w:val="0"/>
  </w:num>
  <w:num w:numId="16">
    <w:abstractNumId w:val="20"/>
  </w:num>
  <w:num w:numId="17">
    <w:abstractNumId w:val="4"/>
  </w:num>
  <w:num w:numId="18">
    <w:abstractNumId w:val="12"/>
  </w:num>
  <w:num w:numId="19">
    <w:abstractNumId w:val="14"/>
  </w:num>
  <w:num w:numId="20">
    <w:abstractNumId w:val="6"/>
  </w:num>
  <w:num w:numId="21">
    <w:abstractNumId w:val="11"/>
  </w:num>
  <w:num w:numId="22">
    <w:abstractNumId w:val="9"/>
  </w:num>
  <w:num w:numId="2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38D"/>
    <w:rsid w:val="00035EA0"/>
    <w:rsid w:val="00041769"/>
    <w:rsid w:val="00043246"/>
    <w:rsid w:val="00070D82"/>
    <w:rsid w:val="00074F39"/>
    <w:rsid w:val="0007696C"/>
    <w:rsid w:val="00101228"/>
    <w:rsid w:val="00104142"/>
    <w:rsid w:val="001260A6"/>
    <w:rsid w:val="00140AD1"/>
    <w:rsid w:val="00142B5F"/>
    <w:rsid w:val="00145440"/>
    <w:rsid w:val="00162405"/>
    <w:rsid w:val="001C2D28"/>
    <w:rsid w:val="001E351B"/>
    <w:rsid w:val="002544D5"/>
    <w:rsid w:val="00280665"/>
    <w:rsid w:val="002A63B3"/>
    <w:rsid w:val="002C5E75"/>
    <w:rsid w:val="002D0633"/>
    <w:rsid w:val="003509FC"/>
    <w:rsid w:val="00350F04"/>
    <w:rsid w:val="00375C3B"/>
    <w:rsid w:val="00383080"/>
    <w:rsid w:val="003937AF"/>
    <w:rsid w:val="003B0353"/>
    <w:rsid w:val="003B50D2"/>
    <w:rsid w:val="003E568F"/>
    <w:rsid w:val="00425D1F"/>
    <w:rsid w:val="004322A2"/>
    <w:rsid w:val="00476A5D"/>
    <w:rsid w:val="0050499E"/>
    <w:rsid w:val="005159DD"/>
    <w:rsid w:val="00581A99"/>
    <w:rsid w:val="005A68D0"/>
    <w:rsid w:val="005A739B"/>
    <w:rsid w:val="005E12D7"/>
    <w:rsid w:val="006127D3"/>
    <w:rsid w:val="0061412D"/>
    <w:rsid w:val="00627EAC"/>
    <w:rsid w:val="00644A95"/>
    <w:rsid w:val="00650AE7"/>
    <w:rsid w:val="00670D17"/>
    <w:rsid w:val="006A51BE"/>
    <w:rsid w:val="006C749E"/>
    <w:rsid w:val="006E2E00"/>
    <w:rsid w:val="006F757E"/>
    <w:rsid w:val="007311C6"/>
    <w:rsid w:val="00745DA3"/>
    <w:rsid w:val="0079279C"/>
    <w:rsid w:val="007A28EB"/>
    <w:rsid w:val="007E1B9B"/>
    <w:rsid w:val="007F385C"/>
    <w:rsid w:val="00813C43"/>
    <w:rsid w:val="00824703"/>
    <w:rsid w:val="008257F3"/>
    <w:rsid w:val="00863A8E"/>
    <w:rsid w:val="00871E0B"/>
    <w:rsid w:val="008966B7"/>
    <w:rsid w:val="00897E68"/>
    <w:rsid w:val="008D4C0F"/>
    <w:rsid w:val="00910EBD"/>
    <w:rsid w:val="00921264"/>
    <w:rsid w:val="00946B8B"/>
    <w:rsid w:val="0096237E"/>
    <w:rsid w:val="00972101"/>
    <w:rsid w:val="00997082"/>
    <w:rsid w:val="00A05216"/>
    <w:rsid w:val="00A05C9B"/>
    <w:rsid w:val="00A342B8"/>
    <w:rsid w:val="00A40495"/>
    <w:rsid w:val="00A61339"/>
    <w:rsid w:val="00A83D1D"/>
    <w:rsid w:val="00AA674F"/>
    <w:rsid w:val="00AA6DBB"/>
    <w:rsid w:val="00AC0AFA"/>
    <w:rsid w:val="00AE01C5"/>
    <w:rsid w:val="00B23CA3"/>
    <w:rsid w:val="00B8406F"/>
    <w:rsid w:val="00B86E67"/>
    <w:rsid w:val="00B92B34"/>
    <w:rsid w:val="00BB69A5"/>
    <w:rsid w:val="00BE6F93"/>
    <w:rsid w:val="00BE77AF"/>
    <w:rsid w:val="00C06DF4"/>
    <w:rsid w:val="00C41CD1"/>
    <w:rsid w:val="00C90A97"/>
    <w:rsid w:val="00CB4430"/>
    <w:rsid w:val="00CD003A"/>
    <w:rsid w:val="00CD27CD"/>
    <w:rsid w:val="00CD596A"/>
    <w:rsid w:val="00D31A9F"/>
    <w:rsid w:val="00D42268"/>
    <w:rsid w:val="00D664E3"/>
    <w:rsid w:val="00D744AB"/>
    <w:rsid w:val="00E16702"/>
    <w:rsid w:val="00E16C38"/>
    <w:rsid w:val="00E22CCA"/>
    <w:rsid w:val="00E23EE6"/>
    <w:rsid w:val="00E30985"/>
    <w:rsid w:val="00E32730"/>
    <w:rsid w:val="00E552C4"/>
    <w:rsid w:val="00E8156E"/>
    <w:rsid w:val="00EC521B"/>
    <w:rsid w:val="00EC7E29"/>
    <w:rsid w:val="00F07EAD"/>
    <w:rsid w:val="00F1493A"/>
    <w:rsid w:val="00F2706B"/>
    <w:rsid w:val="00F41978"/>
    <w:rsid w:val="00F61C39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ms.mnz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D30225-8630-4D59-B301-EBA3ED8F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11</cp:revision>
  <dcterms:created xsi:type="dcterms:W3CDTF">2023-01-12T11:48:00Z</dcterms:created>
  <dcterms:modified xsi:type="dcterms:W3CDTF">2023-03-01T13:44:00Z</dcterms:modified>
</cp:coreProperties>
</file>